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6F" w:rsidRDefault="00B52D6F" w:rsidP="00B52D6F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52D6F" w:rsidRDefault="00B52D6F" w:rsidP="00B52D6F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СОВЕТ НАРОДНЫХ ДЕПУТАТОВ ПОСЕЛКА РАМАСУХА</w:t>
      </w:r>
    </w:p>
    <w:p w:rsidR="00B52D6F" w:rsidRDefault="00B52D6F" w:rsidP="00B52D6F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ПОЧЕПСКОГО РАЙОНА БРЯНСКОЙ ОБЛАСТИ</w:t>
      </w:r>
    </w:p>
    <w:p w:rsidR="00B52D6F" w:rsidRDefault="00B52D6F" w:rsidP="00B52D6F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52D6F" w:rsidRDefault="00C4296B" w:rsidP="00B52D6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 24</w:t>
      </w:r>
      <w:r w:rsidR="00B52D6F">
        <w:rPr>
          <w:sz w:val="28"/>
          <w:szCs w:val="28"/>
        </w:rPr>
        <w:t>.10.2023 г.  №116</w:t>
      </w:r>
    </w:p>
    <w:p w:rsidR="00B52D6F" w:rsidRDefault="00B52D6F" w:rsidP="00B52D6F">
      <w:pPr>
        <w:jc w:val="both"/>
        <w:outlineLvl w:val="0"/>
      </w:pPr>
      <w:r>
        <w:t xml:space="preserve">            </w:t>
      </w:r>
      <w:proofErr w:type="spellStart"/>
      <w:r>
        <w:t>п</w:t>
      </w:r>
      <w:proofErr w:type="gramStart"/>
      <w:r>
        <w:t>.Р</w:t>
      </w:r>
      <w:proofErr w:type="gramEnd"/>
      <w:r>
        <w:t>амасуха</w:t>
      </w:r>
      <w:proofErr w:type="spellEnd"/>
    </w:p>
    <w:p w:rsidR="00B52D6F" w:rsidRDefault="00B52D6F" w:rsidP="00B52D6F">
      <w:pPr>
        <w:jc w:val="both"/>
        <w:outlineLvl w:val="0"/>
      </w:pPr>
    </w:p>
    <w:p w:rsidR="00B52D6F" w:rsidRDefault="00B52D6F" w:rsidP="00B52D6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B52D6F" w:rsidRDefault="00B52D6F" w:rsidP="00B52D6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«О создании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B52D6F" w:rsidRDefault="00B52D6F" w:rsidP="00B52D6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дорожного фонда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</w:t>
      </w:r>
    </w:p>
    <w:p w:rsidR="00B52D6F" w:rsidRDefault="00B52D6F" w:rsidP="00B52D6F">
      <w:pPr>
        <w:outlineLvl w:val="0"/>
        <w:rPr>
          <w:sz w:val="28"/>
          <w:szCs w:val="28"/>
        </w:rPr>
      </w:pPr>
      <w:r>
        <w:rPr>
          <w:sz w:val="28"/>
          <w:szCs w:val="28"/>
        </w:rPr>
        <w:t>городского поселения».</w:t>
      </w:r>
    </w:p>
    <w:p w:rsidR="00B52D6F" w:rsidRDefault="00B52D6F" w:rsidP="00B52D6F">
      <w:pPr>
        <w:spacing w:line="360" w:lineRule="auto"/>
        <w:outlineLvl w:val="0"/>
        <w:rPr>
          <w:sz w:val="28"/>
          <w:szCs w:val="28"/>
        </w:rPr>
      </w:pPr>
    </w:p>
    <w:p w:rsidR="00B52D6F" w:rsidRDefault="00B52D6F" w:rsidP="00B52D6F">
      <w:pPr>
        <w:tabs>
          <w:tab w:val="left" w:pos="1455"/>
        </w:tabs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местного значения и реализации статьи 179.4 Бюджетного кодекса Российской федерации Федерального закона от 06.10.2003г. № 131-ФЗ «Об общих принципах организации местного самоуправления в Российской Федерации», Федерального закона от 08.11.2007г. №257-ФЗ «Об автомобильных дорогах и о дорожной деятельности в Российской федерации», руководствуясь Уставом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Брянской области, Совет народных депутатов поселка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 xml:space="preserve"> РЕШИЛ:                                  </w:t>
      </w:r>
    </w:p>
    <w:p w:rsidR="00B52D6F" w:rsidRDefault="00B52D6F" w:rsidP="00B52D6F">
      <w:pPr>
        <w:tabs>
          <w:tab w:val="left" w:pos="1350"/>
          <w:tab w:val="left" w:pos="1455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решение Совета народных депутато</w:t>
      </w:r>
      <w:r w:rsidR="00E9540B">
        <w:rPr>
          <w:sz w:val="28"/>
          <w:szCs w:val="28"/>
        </w:rPr>
        <w:t xml:space="preserve">в поселка </w:t>
      </w:r>
      <w:proofErr w:type="spellStart"/>
      <w:r w:rsidR="00E9540B">
        <w:rPr>
          <w:sz w:val="28"/>
          <w:szCs w:val="28"/>
        </w:rPr>
        <w:t>Рамасуха</w:t>
      </w:r>
      <w:proofErr w:type="spellEnd"/>
      <w:r w:rsidR="00E9540B">
        <w:rPr>
          <w:sz w:val="28"/>
          <w:szCs w:val="28"/>
        </w:rPr>
        <w:t xml:space="preserve"> от 18.10.2021 года № 70</w:t>
      </w:r>
      <w:r>
        <w:rPr>
          <w:sz w:val="28"/>
          <w:szCs w:val="28"/>
        </w:rPr>
        <w:t xml:space="preserve"> «О создании муниципального дорожного фонда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поселения»:</w:t>
      </w:r>
    </w:p>
    <w:p w:rsidR="00E9540B" w:rsidRDefault="00B52D6F" w:rsidP="00E9540B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01409">
        <w:rPr>
          <w:sz w:val="28"/>
          <w:szCs w:val="28"/>
        </w:rPr>
        <w:t>В п.4 приложение</w:t>
      </w:r>
      <w:r w:rsidR="00E9540B">
        <w:rPr>
          <w:sz w:val="28"/>
          <w:szCs w:val="28"/>
        </w:rPr>
        <w:t xml:space="preserve"> к данному Решению внести следующие пояснения: к иным доходам бюджета </w:t>
      </w:r>
      <w:proofErr w:type="spellStart"/>
      <w:r w:rsidR="00E9540B">
        <w:rPr>
          <w:sz w:val="28"/>
          <w:szCs w:val="28"/>
        </w:rPr>
        <w:t>Рамасухского</w:t>
      </w:r>
      <w:proofErr w:type="spellEnd"/>
      <w:r w:rsidR="00E9540B">
        <w:rPr>
          <w:sz w:val="28"/>
          <w:szCs w:val="28"/>
        </w:rPr>
        <w:t xml:space="preserve"> городского поселения </w:t>
      </w:r>
      <w:proofErr w:type="spellStart"/>
      <w:r w:rsidR="00E9540B">
        <w:rPr>
          <w:sz w:val="28"/>
          <w:szCs w:val="28"/>
        </w:rPr>
        <w:t>Почепского</w:t>
      </w:r>
      <w:proofErr w:type="spellEnd"/>
      <w:r w:rsidR="00E9540B">
        <w:rPr>
          <w:sz w:val="28"/>
          <w:szCs w:val="28"/>
        </w:rPr>
        <w:t xml:space="preserve"> муниципального района Брянской области относятся</w:t>
      </w:r>
      <w:r w:rsidR="00501409">
        <w:rPr>
          <w:sz w:val="28"/>
          <w:szCs w:val="28"/>
        </w:rPr>
        <w:t xml:space="preserve"> налог</w:t>
      </w:r>
      <w:r w:rsidR="00E9540B">
        <w:rPr>
          <w:sz w:val="28"/>
          <w:szCs w:val="28"/>
        </w:rPr>
        <w:t xml:space="preserve"> на  доходы физических лиц, земельный налог.</w:t>
      </w: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3.Настоящее Решение опубликовать согласно действующему законодательству.</w:t>
      </w: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</w:p>
    <w:p w:rsidR="00B52D6F" w:rsidRDefault="00B52D6F" w:rsidP="00B52D6F">
      <w:pPr>
        <w:tabs>
          <w:tab w:val="left" w:pos="1365"/>
        </w:tabs>
        <w:ind w:firstLine="709"/>
        <w:contextualSpacing/>
        <w:jc w:val="both"/>
        <w:rPr>
          <w:sz w:val="28"/>
          <w:szCs w:val="28"/>
        </w:rPr>
      </w:pPr>
    </w:p>
    <w:p w:rsidR="00B52D6F" w:rsidRDefault="00B52D6F" w:rsidP="00B52D6F">
      <w:pPr>
        <w:tabs>
          <w:tab w:val="left" w:pos="1335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поселка </w:t>
      </w:r>
    </w:p>
    <w:p w:rsidR="00B52D6F" w:rsidRDefault="00B52D6F" w:rsidP="00B52D6F">
      <w:pPr>
        <w:tabs>
          <w:tab w:val="left" w:pos="1335"/>
        </w:tabs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Голобокова</w:t>
      </w:r>
      <w:proofErr w:type="spellEnd"/>
      <w:r>
        <w:rPr>
          <w:sz w:val="28"/>
          <w:szCs w:val="28"/>
        </w:rPr>
        <w:t xml:space="preserve"> А.В.</w:t>
      </w:r>
    </w:p>
    <w:p w:rsidR="00B52D6F" w:rsidRDefault="00B52D6F" w:rsidP="00B52D6F">
      <w:pPr>
        <w:tabs>
          <w:tab w:val="left" w:pos="5586"/>
        </w:tabs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153FF" w:rsidRDefault="002153FF" w:rsidP="00801A41"/>
    <w:p w:rsidR="00E9540B" w:rsidRDefault="00E9540B" w:rsidP="00801A41"/>
    <w:p w:rsidR="00E9540B" w:rsidRDefault="00E9540B" w:rsidP="00801A41"/>
    <w:sectPr w:rsidR="00E9540B" w:rsidSect="0021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EF2"/>
    <w:rsid w:val="002153FF"/>
    <w:rsid w:val="00501409"/>
    <w:rsid w:val="005D559E"/>
    <w:rsid w:val="006748F1"/>
    <w:rsid w:val="00801A41"/>
    <w:rsid w:val="00B0635F"/>
    <w:rsid w:val="00B52D6F"/>
    <w:rsid w:val="00C01EF2"/>
    <w:rsid w:val="00C4296B"/>
    <w:rsid w:val="00C44DAB"/>
    <w:rsid w:val="00E9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EF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10</cp:revision>
  <dcterms:created xsi:type="dcterms:W3CDTF">2023-09-19T12:20:00Z</dcterms:created>
  <dcterms:modified xsi:type="dcterms:W3CDTF">2023-11-02T06:29:00Z</dcterms:modified>
</cp:coreProperties>
</file>